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6EE" w:rsidRPr="00C53B4E" w:rsidRDefault="007C06EE" w:rsidP="007C06E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7C06EE" w:rsidRPr="007C06EE" w:rsidRDefault="00B82F9F" w:rsidP="00B82F9F">
      <w:pPr>
        <w:spacing w:after="120" w:line="48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="007C06EE" w:rsidRP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6EE" w:rsidRPr="007C06E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7C06EE" w:rsidRPr="007C06E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"/>
      </w:r>
    </w:p>
    <w:p w:rsidR="007C06EE" w:rsidRPr="007C06EE" w:rsidRDefault="007C06EE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СООБЩЕНИЕ</w:t>
      </w:r>
    </w:p>
    <w:p w:rsidR="007C06EE" w:rsidRDefault="007C06EE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общего собрания</w:t>
      </w:r>
      <w:r w:rsidR="00B319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A3D">
        <w:rPr>
          <w:rFonts w:ascii="Times New Roman" w:eastAsia="Times New Roman" w:hAnsi="Times New Roman"/>
          <w:b/>
          <w:sz w:val="28"/>
          <w:szCs w:val="28"/>
          <w:lang w:eastAsia="ru-RU"/>
        </w:rPr>
        <w:t>членов ГСК-39</w:t>
      </w: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19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5E3A3D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расположенного</w:t>
      </w: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адресу: </w:t>
      </w:r>
    </w:p>
    <w:p w:rsidR="007C06EE" w:rsidRPr="007C06EE" w:rsidRDefault="005E3A3D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Московская область, г. Лыткарино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ул. Лесная</w:t>
      </w:r>
    </w:p>
    <w:p w:rsidR="007C06EE" w:rsidRPr="007C06EE" w:rsidRDefault="007C06EE" w:rsidP="007C06EE">
      <w:pPr>
        <w:spacing w:after="12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C06EE" w:rsidRPr="007C06EE" w:rsidRDefault="005E3A3D" w:rsidP="007C06E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Члены Гаражно-строительного кооператива №39</w:t>
      </w:r>
      <w:r w:rsidR="00C66E7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строительству и эксплуатации гаражей и сараев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</w:p>
    <w:p w:rsidR="007C06EE" w:rsidRPr="007C06EE" w:rsidRDefault="007C06EE" w:rsidP="007C06EE">
      <w:pPr>
        <w:spacing w:after="0" w:line="240" w:lineRule="auto"/>
        <w:ind w:firstLine="70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E3A3D" w:rsidRDefault="00B82F9F" w:rsidP="007C06E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</w:t>
      </w:r>
      <w:r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апреля</w:t>
      </w:r>
      <w:r w:rsidR="007C06EE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21 г. в 11-00 </w:t>
      </w:r>
      <w:r w:rsidR="007C06EE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 территории</w:t>
      </w:r>
      <w:r w:rsid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Гаражного Кооператива №39</w:t>
      </w:r>
    </w:p>
    <w:p w:rsidR="007C06EE" w:rsidRPr="005E3A3D" w:rsidRDefault="005E3A3D" w:rsidP="007C06E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Г.Лыткарино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.Л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есная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2 этаж  </w:t>
      </w:r>
      <w:r w:rsidR="007C06EE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7C06EE" w:rsidRPr="007C06EE" w:rsidRDefault="005E3A3D" w:rsidP="007C06EE">
      <w:pPr>
        <w:spacing w:after="0" w:line="240" w:lineRule="auto"/>
        <w:ind w:left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            </w:t>
      </w:r>
      <w:r w:rsidR="00B82F9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(время)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(место, адрес)</w:t>
      </w:r>
    </w:p>
    <w:p w:rsidR="007C06EE" w:rsidRPr="007C06EE" w:rsidRDefault="007C06EE" w:rsidP="007C06EE">
      <w:pPr>
        <w:tabs>
          <w:tab w:val="num" w:pos="0"/>
        </w:tabs>
        <w:spacing w:after="8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состоится общее собрание 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членов ГСК-39.</w:t>
      </w:r>
    </w:p>
    <w:p w:rsidR="00B50656" w:rsidRDefault="007C06EE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Ин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 xml:space="preserve">ициатор созыва общего собрания  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председатель правления </w:t>
      </w:r>
      <w:proofErr w:type="spellStart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06EE" w:rsidRPr="00B50656" w:rsidRDefault="00B50656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(Ф.И.О.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)</w:t>
      </w:r>
      <w:proofErr w:type="gramEnd"/>
    </w:p>
    <w:p w:rsidR="007C06EE" w:rsidRPr="007C06EE" w:rsidRDefault="007C06EE" w:rsidP="007C06E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C06EE" w:rsidRPr="007C06EE" w:rsidRDefault="007C06EE" w:rsidP="00462AC2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511"/>
      <w:bookmarkEnd w:id="0"/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</w:t>
      </w:r>
      <w:r w:rsidR="00A26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СОБРАНИЯ</w:t>
      </w:r>
    </w:p>
    <w:p w:rsidR="00B319BD" w:rsidRPr="00B319BD" w:rsidRDefault="00B319BD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F72ED" w:rsidRPr="00180B61" w:rsidRDefault="00180B61" w:rsidP="00180B61">
      <w:pPr>
        <w:pStyle w:val="a9"/>
        <w:numPr>
          <w:ilvl w:val="0"/>
          <w:numId w:val="13"/>
        </w:numPr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704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Избрание</w:t>
      </w:r>
      <w:r w:rsidR="006F72ED" w:rsidRPr="00180B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собрания, секретаря собрания и счетной комиссии.</w:t>
      </w:r>
    </w:p>
    <w:p w:rsidR="00E5450B" w:rsidRDefault="00E5450B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Утверждение Устава в новой редакции.</w:t>
      </w:r>
    </w:p>
    <w:p w:rsidR="00B50656" w:rsidRPr="006F72ED" w:rsidRDefault="00B50656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 ревизионной комиссии за 2020 год.</w:t>
      </w:r>
    </w:p>
    <w:p w:rsidR="006F72ED" w:rsidRPr="006F72ED" w:rsidRDefault="00180B61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Утверждение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работ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2021 год по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ремонту общего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имущества кооператива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72ED" w:rsidRPr="006F72ED" w:rsidRDefault="00180B61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53B4E">
        <w:rPr>
          <w:rFonts w:ascii="Times New Roman" w:eastAsia="Times New Roman" w:hAnsi="Times New Roman"/>
          <w:sz w:val="28"/>
          <w:szCs w:val="28"/>
          <w:lang w:eastAsia="ru-RU"/>
        </w:rPr>
        <w:t>тверждение</w:t>
      </w:r>
      <w:bookmarkStart w:id="2" w:name="_GoBack"/>
      <w:bookmarkEnd w:id="2"/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предельной с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тоимости на проведение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ремонта общего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имущества кооператива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F72ED" w:rsidRDefault="00B50656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 xml:space="preserve">и утверждение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сметы рас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>ходов</w:t>
      </w:r>
      <w:proofErr w:type="gramStart"/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42E3A" w:rsidRPr="006F72ED" w:rsidRDefault="00F42E3A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 и утверждение суммы членских и иных видов взносов на 2021 год.</w:t>
      </w:r>
    </w:p>
    <w:p w:rsidR="00C66E7A" w:rsidRPr="00E5450B" w:rsidRDefault="00B50656" w:rsidP="00E5450B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в члены ГСК новых собственников помещений.</w:t>
      </w:r>
    </w:p>
    <w:p w:rsidR="006F72ED" w:rsidRPr="006F72ED" w:rsidRDefault="006F72ED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 вопросы</w:t>
      </w:r>
      <w:r w:rsidR="00C66E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19BD" w:rsidRPr="007D6BEC" w:rsidRDefault="00B319BD" w:rsidP="006F72ED">
      <w:pPr>
        <w:spacing w:after="4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1"/>
    <w:p w:rsidR="007C06EE" w:rsidRPr="007C06EE" w:rsidRDefault="007C06EE" w:rsidP="007C06EE">
      <w:pPr>
        <w:spacing w:before="8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информацией и (или) материалами по вопросам повестки дн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я общего собрания Вы можете  в </w:t>
      </w:r>
      <w:r w:rsidR="00B50656"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комнате правления в часы приема взносов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06EE" w:rsidRDefault="007C06EE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у кого,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где, в какое время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50656" w:rsidRPr="00B50656" w:rsidRDefault="00B50656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</w:t>
      </w:r>
      <w:proofErr w:type="spellStart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В.Н.</w:t>
      </w:r>
    </w:p>
    <w:p w:rsidR="007C06EE" w:rsidRPr="00B50656" w:rsidRDefault="007C06EE" w:rsidP="00B506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462AC2">
        <w:rPr>
          <w:rFonts w:ascii="Times New Roman" w:eastAsia="Times New Roman" w:hAnsi="Times New Roman"/>
          <w:i/>
          <w:sz w:val="20"/>
          <w:szCs w:val="20"/>
          <w:lang w:eastAsia="ru-RU"/>
        </w:rPr>
        <w:t>и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нициатор проведения общего собрания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sectPr w:rsidR="007C06EE" w:rsidRPr="00B50656" w:rsidSect="007D6BE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3D" w:rsidRDefault="005E3A3D" w:rsidP="007C06EE">
      <w:pPr>
        <w:spacing w:after="0" w:line="240" w:lineRule="auto"/>
      </w:pPr>
      <w:r>
        <w:separator/>
      </w:r>
    </w:p>
  </w:endnote>
  <w:end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3D" w:rsidRDefault="005E3A3D" w:rsidP="007C06EE">
      <w:pPr>
        <w:spacing w:after="0" w:line="240" w:lineRule="auto"/>
      </w:pPr>
      <w:r>
        <w:separator/>
      </w:r>
    </w:p>
  </w:footnote>
  <w:foot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footnote>
  <w:footnote w:id="1">
    <w:p w:rsidR="007C06EE" w:rsidRPr="00822E5C" w:rsidRDefault="007C06EE" w:rsidP="007C06EE">
      <w:pPr>
        <w:pStyle w:val="a5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FAF"/>
    <w:multiLevelType w:val="hybridMultilevel"/>
    <w:tmpl w:val="57D05C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9C0C59"/>
    <w:multiLevelType w:val="hybridMultilevel"/>
    <w:tmpl w:val="ADCCED2C"/>
    <w:lvl w:ilvl="0" w:tplc="7310B82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6124F"/>
    <w:multiLevelType w:val="hybridMultilevel"/>
    <w:tmpl w:val="E9449D9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FC009C">
      <w:start w:val="1"/>
      <w:numFmt w:val="decimal"/>
      <w:lvlText w:val="%2)"/>
      <w:lvlJc w:val="left"/>
      <w:pPr>
        <w:ind w:left="2262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8F252D"/>
    <w:multiLevelType w:val="hybridMultilevel"/>
    <w:tmpl w:val="DE38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51FE"/>
    <w:multiLevelType w:val="hybridMultilevel"/>
    <w:tmpl w:val="1EC2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797E"/>
    <w:multiLevelType w:val="hybridMultilevel"/>
    <w:tmpl w:val="9044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B93D9E"/>
    <w:multiLevelType w:val="hybridMultilevel"/>
    <w:tmpl w:val="B362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75FF4"/>
    <w:multiLevelType w:val="hybridMultilevel"/>
    <w:tmpl w:val="6FDAA230"/>
    <w:lvl w:ilvl="0" w:tplc="BE401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748D1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E5C58"/>
    <w:multiLevelType w:val="hybridMultilevel"/>
    <w:tmpl w:val="EC16B49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59C529A8"/>
    <w:multiLevelType w:val="hybridMultilevel"/>
    <w:tmpl w:val="F28A2132"/>
    <w:lvl w:ilvl="0" w:tplc="F6888508">
      <w:start w:val="1"/>
      <w:numFmt w:val="decimal"/>
      <w:lvlText w:val="%1."/>
      <w:lvlJc w:val="left"/>
      <w:pPr>
        <w:ind w:left="1886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D0DCF"/>
    <w:multiLevelType w:val="hybridMultilevel"/>
    <w:tmpl w:val="B3EA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56781"/>
    <w:multiLevelType w:val="hybridMultilevel"/>
    <w:tmpl w:val="2D3E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EE"/>
    <w:rsid w:val="000851B9"/>
    <w:rsid w:val="00115884"/>
    <w:rsid w:val="001762D5"/>
    <w:rsid w:val="00180B61"/>
    <w:rsid w:val="00192A1E"/>
    <w:rsid w:val="00193006"/>
    <w:rsid w:val="001948DB"/>
    <w:rsid w:val="001C563B"/>
    <w:rsid w:val="001F5C3F"/>
    <w:rsid w:val="00230971"/>
    <w:rsid w:val="00251FBF"/>
    <w:rsid w:val="00255DAE"/>
    <w:rsid w:val="002647FB"/>
    <w:rsid w:val="00297E2C"/>
    <w:rsid w:val="00304547"/>
    <w:rsid w:val="00347722"/>
    <w:rsid w:val="003723E3"/>
    <w:rsid w:val="00376CEF"/>
    <w:rsid w:val="00435161"/>
    <w:rsid w:val="00462AC2"/>
    <w:rsid w:val="00474941"/>
    <w:rsid w:val="00526167"/>
    <w:rsid w:val="005838BC"/>
    <w:rsid w:val="00593271"/>
    <w:rsid w:val="005A1A00"/>
    <w:rsid w:val="005E3A3D"/>
    <w:rsid w:val="005F1CC0"/>
    <w:rsid w:val="00602145"/>
    <w:rsid w:val="006A1C32"/>
    <w:rsid w:val="006F72ED"/>
    <w:rsid w:val="00734A1D"/>
    <w:rsid w:val="007631C5"/>
    <w:rsid w:val="00780FB4"/>
    <w:rsid w:val="007B72B7"/>
    <w:rsid w:val="007C06EE"/>
    <w:rsid w:val="007D6BEC"/>
    <w:rsid w:val="007D7B94"/>
    <w:rsid w:val="007F5DF9"/>
    <w:rsid w:val="008304A0"/>
    <w:rsid w:val="00877152"/>
    <w:rsid w:val="008A56D9"/>
    <w:rsid w:val="008D112B"/>
    <w:rsid w:val="008F30C2"/>
    <w:rsid w:val="009104D6"/>
    <w:rsid w:val="00943DEF"/>
    <w:rsid w:val="00946CA8"/>
    <w:rsid w:val="009B1888"/>
    <w:rsid w:val="009E3B60"/>
    <w:rsid w:val="009F4F96"/>
    <w:rsid w:val="00A26BD3"/>
    <w:rsid w:val="00A47786"/>
    <w:rsid w:val="00A9721C"/>
    <w:rsid w:val="00B319BD"/>
    <w:rsid w:val="00B50656"/>
    <w:rsid w:val="00B82F9F"/>
    <w:rsid w:val="00B96784"/>
    <w:rsid w:val="00B9736C"/>
    <w:rsid w:val="00BB2C3F"/>
    <w:rsid w:val="00BC3746"/>
    <w:rsid w:val="00C36BED"/>
    <w:rsid w:val="00C53B4E"/>
    <w:rsid w:val="00C66E7A"/>
    <w:rsid w:val="00C86A5A"/>
    <w:rsid w:val="00C957CE"/>
    <w:rsid w:val="00CD26F4"/>
    <w:rsid w:val="00CE0543"/>
    <w:rsid w:val="00D53FD8"/>
    <w:rsid w:val="00DB66A4"/>
    <w:rsid w:val="00E23493"/>
    <w:rsid w:val="00E36849"/>
    <w:rsid w:val="00E50E4E"/>
    <w:rsid w:val="00E5450B"/>
    <w:rsid w:val="00F22EA5"/>
    <w:rsid w:val="00F42E3A"/>
    <w:rsid w:val="00FA4EB9"/>
    <w:rsid w:val="00FB1FF0"/>
    <w:rsid w:val="00FB3DC0"/>
    <w:rsid w:val="00FB7F4F"/>
    <w:rsid w:val="00FC1928"/>
    <w:rsid w:val="00FC6667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A46E-68C7-4DA9-8C80-6A8CDE90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cp:lastPrinted>2021-03-27T12:26:00Z</cp:lastPrinted>
  <dcterms:created xsi:type="dcterms:W3CDTF">2021-03-04T14:11:00Z</dcterms:created>
  <dcterms:modified xsi:type="dcterms:W3CDTF">2021-03-27T12:55:00Z</dcterms:modified>
</cp:coreProperties>
</file>